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Африканская экспедиция в Уганду - Fly-In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Уганда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Кампала – лес Кибале – парк Королевы Елизаветы – лес Бвинди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15312 $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Энтеббе. Трансфер и размещение в отеле в Кампале.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Энтеббе (Уганда). Трансфер и размещение в отеле в Кампале.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3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Кампала – Столица Уганды была построена на холмах и являлась политическим центром королевства Буганда. Его название происходит от искаженного термина «холмы импалы», относящейся к виду антилоп, которые когда-то водились здесь в изобилии.</w:t>
            </w:r>
          </w:p>
          <w:p>
            <w:pPr>
              <w:spacing w:after="100"/>
            </w:pPr>
            <w:r>
              <w:rPr/>
              <w:t xml:space="preserve">Город был расширен британскими поселенцами после ратификации договора между королем Буганды и колонизатором и исследователем Фредериком Лугардом, и превратился в торговый центр, из которого продукты животного происхождения, такие как шкуры и слоновая кость, отправлялись в Момбасу по построенной железной дороге. В Кампале мало достопримечательностей, но она как оживленный и шумный город дает хорошее представление о современной городской Африке.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Latitude 0 Degrees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Перелет в лес Кибале.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Трансфер в аэропорт.</w:t>
            </w:r>
          </w:p>
          <w:p>
            <w:pPr>
              <w:spacing w:after="100"/>
            </w:pPr>
            <w:r>
              <w:rPr/>
              <w:t xml:space="preserve">Перелет в лес Кибале (Касесе).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 Свободное время для отдыха.</w:t>
            </w:r>
          </w:p>
          <w:p>
            <w:pPr>
              <w:spacing w:after="100"/>
            </w:pPr>
            <w:r>
              <w:rPr/>
              <w:t xml:space="preserve">Проживание в Kibale Lodge на базе «все включено».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Kibale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Трекинг для наблюдения за шимпанзе.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Трекинг для наблюдения за шимпанзе.</w:t>
            </w:r>
          </w:p>
          <w:p>
            <w:pPr>
              <w:spacing w:after="100"/>
            </w:pPr>
            <w:r>
              <w:rPr/>
              <w:t xml:space="preserve">Национальный парк лес Кибале славится самой большой концентрацией приматов в Восточной Африке. Самым известным из 13 видов, населяющих парк, являются шимпанзе – ближайшие родственники человека.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1450 шимпанзе Кибале представляют собой самую большую популяцию этого исчезающего вида в Уганде.</w:t>
            </w:r>
          </w:p>
          <w:p>
            <w:pPr>
              <w:spacing w:after="100"/>
            </w:pPr>
            <w:r>
              <w:rPr/>
              <w:t xml:space="preserve">Кибале также является домом для редких обезьян И’Хоста, помимо которых здесь обитают черно-белые колобусы, голубые обезьяны, мангабеи с серыми щеками, краснохвостые обезьяны, оливковые бабуины и др.</w:t>
            </w:r>
          </w:p>
          <w:p>
            <w:pPr>
              <w:spacing w:after="100"/>
            </w:pPr>
            <w:r>
              <w:rPr/>
              <w:t xml:space="preserve">Возвращение на обед в лодж.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Kibale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парк Королевы Елизаветы.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в парк Королевы Елизаветы, расположенный у подножия горного хребта Рувензори (Лунные горы).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Ваше сафари начнется сразу после въезда в парк, и уже по пути в лодж Вы сможете увидеть некоторых животных.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Kyambura Gorge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Утреннее сафари в парке Королевы Елизаветы. Во второй половине дня двухчасовой круиз на лодке по каналу Казинга и озеру Эдвард.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Утреннее сафари в парке Королевы Елизаветы.</w:t>
            </w:r>
          </w:p>
          <w:p>
            <w:pPr>
              <w:spacing w:after="100"/>
            </w:pPr>
            <w:r>
              <w:rPr/>
              <w:t xml:space="preserve">Разнообразная экосистема национального парка Королевы Елизаветы, состоящая из травянистых равнин, тропических лесов, рек, болот, озер и вулканических кратеров, является домом для невероятного изобилия диких животных. Ваше сафари на фоне горного хребта Рувензори – это удивительная возможность увидеть львов, леопардов, лесных кабанов, буйволов, слонов, водяных козлов, топи и бушбоков.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Во второй половине дня двухчасовой круиз на лодке по каналу Казинга и озеру Эдвард.</w:t>
            </w:r>
          </w:p>
          <w:p>
            <w:pPr>
              <w:spacing w:after="100"/>
            </w:pPr>
            <w:r>
              <w:rPr/>
              <w:t xml:space="preserve">Во время круиза Вам представится возможность увидеть множество бегемотов и понаблюдать за редкими видами птиц, ведь здесь обитает более 550 видов пернатых.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Kyambura Gorge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Перелет в лес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 (Касесе).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Перелет в лес Бвинди (Кисоро).</w:t>
            </w:r>
          </w:p>
          <w:p>
            <w:pPr>
              <w:spacing w:after="100"/>
            </w:pPr>
            <w:r>
              <w:rPr/>
              <w:t xml:space="preserve">Размещение в лодже и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Трекинг к золотым обезьянам.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Трекинг к золотым обезьянам.</w:t>
            </w:r>
          </w:p>
          <w:p>
            <w:pPr>
              <w:spacing w:after="100"/>
            </w:pPr>
            <w:r>
              <w:rPr/>
              <w:t xml:space="preserve">Отправление в лес Мгахинга. В тени вулканов Вирунга живет до 4000 золотых обезьян.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1.2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Точной переписи не проводилось, но известно, что они размножаются со скоростью, которая означает постоянное увеличение популяции.</w:t>
            </w:r>
          </w:p>
          <w:p>
            <w:pPr>
              <w:spacing w:after="100"/>
            </w:pPr>
            <w:r>
              <w:rPr/>
              <w:t xml:space="preserve">Здесь в бамбуковом лесу вулканов Вирунга обитает одна из привыкших к людям семей золотых обезьян, которые не убегают при приближении людей.</w:t>
            </w:r>
          </w:p>
          <w:p>
            <w:pPr>
              <w:spacing w:after="100"/>
            </w:pPr>
            <w:r>
              <w:rPr/>
              <w:t xml:space="preserve">Возвращение в лодж к обеду.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Перелет в Энтеббе. Стыковка с международным рейсом.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 Кисоро. Перелет в Энтеббе. Стыковка с международным рейсом.</w:t>
            </w:r>
          </w:p>
        </w:tc>
      </w:tr>
    </w:tbl>
    <w:p/>
    <w:p>
      <w:pPr>
        <w:pStyle w:val="Heading2"/>
      </w:pPr>
      <w:bookmarkStart w:id="2" w:name="_Toc2"/>
      <w:r>
        <w:t>Цены тура «Африканская экспедиция в Уганду - Fly-In»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Январь, февраль, июнь, июль, август, сентябрь, октябрь 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22 220 $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20 292 $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Март, апрель, май, ноябрь 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16 880 $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15 312 $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C7E817A2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2026-07-14T16:22:11+03:00</dcterms:created>
  <dcterms:modified xsi:type="dcterms:W3CDTF">2026-07-14T16:22:11+03:00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