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SkySafari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6355 $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Арушу. Размещение в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Арушу (ARK) или Килиманджаро (JRO). Трансфер и размещение в лодже, расположившемся на ферме 1900 года среди живописных кофейных плантаций. Колониальная атмосфера роскоши и живописные пейзажи позволят Вам насладиться отдыхом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Посещение кофейной плантации Бурка. Перелет в Тарангире. Размещение в частном заповеднике Тритопс.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кофейной плантации Бурка, которая производит лучшие сорта арабики в мире с 1899 года. После небольшой экскурсии Вас ждет обед в саду, наполненном ароматами кофе. Далее трансфер в аэропорт Аруша и перелет на самолете Executive Grand Caravan на взлетную полосу Куро в Тарангире.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 Трансфер и размещение в роскошном лодже, расположенном на территории частного заповедника Тритопс. Вечернее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 Вас ждут незабываемые приключения в парке Тарангире: Вы можете отправиться на джип-сафари по парку, совершить пешую прогулку по парку в сопровождении рейнджера, посетить деревню племени Масаи, встретить закат на вершине холма Сансет, а так же посетить ночное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сафари в Тарангире. Перелет в Маньяру. Посещение местного рынка в Карату. Размещение в лодже.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 в парке Тарангире. Обед - ланч-бокс. Трансфер на взлетную полосу Куро. Перелет в Маньяру, где Вас встретит команда лоджа. Посещение местного африканского рынка в городке Карату. Трансфер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  <w:p>
            <w:pPr>
              <w:spacing w:after="100"/>
            </w:pPr>
            <w:r>
              <w:rPr/>
              <w:t xml:space="preserve">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на озере Маньяра.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можете отдохнуть в лодже, совершить конное сафари, насладиться велосипедной прогулкой, воспользоваться услугами СПА-центра или отправиться на увлекательное сафари на озеро Маньяра. </w:t>
            </w:r>
          </w:p>
          <w:p>
            <w:pPr>
              <w:spacing w:after="100"/>
            </w:pPr>
            <w:r>
              <w:rPr/>
              <w:t xml:space="preserve">Несмотря на маленькую площадь (315 квадратных километров) это один из самых разнообразных парков Танзании. Здесь обитает более 380 видов птиц и множество африканских животных. Травянистые берега озера – одно из лучших мест для наблюдения за охотой львов, которые так же примечательны своей привычкой лазать по деревьям.</w:t>
            </w:r>
          </w:p>
          <w:p>
            <w:pPr>
              <w:spacing w:after="100"/>
            </w:pPr>
            <w:r>
              <w:rPr/>
              <w:t xml:space="preserve">После обеда трансфер на взлетную полосу.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 </w:t>
            </w:r>
          </w:p>
          <w:p>
            <w:pPr>
              <w:spacing w:after="100"/>
            </w:pPr>
            <w:r>
              <w:rPr/>
              <w:t xml:space="preserve">Сафари в парке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Migration Camp / Serengeti Pioneer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парке Серенгети, обед в саванне и возвращение в лодж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Migration Camp / Serengeti Pioneer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Пешее сафари вдоль берега реки Грумети. Перелет в Арушу. Отдых в лодже.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ждет увлекательное пешее сафари на берегу реки Грумети. Обед. Трансфер на взлетнуб полосу. Перелет в Арушу. Трансфер и размещение в лодже для отдыха. Трансфер в аэропорт Килиманджаро (JRO).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- day use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pStyle w:val="Heading2"/>
      </w:pPr>
      <w:bookmarkStart w:id="2" w:name="_Toc2"/>
      <w:r>
        <w:t>Цены тура «SkySafari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6 355 $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7D21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2026-07-14T18:19:19+03:00</dcterms:created>
  <dcterms:modified xsi:type="dcterms:W3CDTF">2026-07-14T18:19:19+03:00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