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Вся роскошь Кении и Танзании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31.12.2018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- Амбосели - Нгоронгоро - Серенгети - Масаи Мара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Найроби (аэропорт  JKIA). Трансфер и размещение в отеле. Свободное время для отдыха.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Nairobi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Амбосели.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на юг страны через живописные масайские земли в парк Амбосели. Величественная гора Килиманджаро возвышается над этой местностью, скрываясь высоко за облаками.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Amboseli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Утреннее и вечернее сафари в парке Амбосели.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Закуски + чай/кофе в лобби лоджа. Удивительная поездка по утреннему парку и возращение в отель на завтрак. Вы можете отдохнуть возле бассейна или побродить по окрестностям. Обед. Выезд на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Amboseli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Утреннее сафари по пути к границе Наманга. Переезд в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Сафари по пути к границе Наманга. Пересечение границы и смена машины. Переезд в Арушу. Обед в ресторане. Переезд в Нгоронгоро. Расположенный на высоте 2286 метров над уровнем моря он является самой большой полностью сохранившейся кальдерой в мире. Окруженный весьма крутыми стенами, поднимающимися на 610 метров, кратер диаметром около 19 километров имеет площадь около 260 квадратных километров. Здесь как в Ноевом ковчеге собраны все африканские животные: слоны, буйволы, зебры, антилопы гну, газели, носороги, обезьяны, гиены, львы и многие другие. 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Сафари в кратере потухшего вулкана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кратер, где на относительно небольшой территории обитают все африканские животные. Для вас будут подготовлены ланч-боксы. Обед на берегу живописного озера с бегемотами.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Переезд в Серенгети.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национальный парк Серенгети, 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 в полном составе. По дороге посещение Олдувайского ущелья (оплачивается дополнительно 36 долларов с человека), где были обнаружены останки «человека умелого».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Целый день сафари в парке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Серенгети:</w:t>
            </w:r>
          </w:p>
          <w:p>
            <w:pPr>
              <w:spacing w:after="100"/>
            </w:pPr>
            <w:r>
              <w:rPr/>
              <w:t xml:space="preserve">Раннее сафари. Завтрак в лодже. Свободное время для отдыха. Обед. Вечернее сафари. Ужин.</w:t>
            </w:r>
          </w:p>
          <w:p>
            <w:pPr>
              <w:spacing w:after="100"/>
            </w:pPr>
            <w:r>
              <w:rPr/>
              <w:t xml:space="preserve">Или в зависимости от движения животных:</w:t>
            </w:r>
          </w:p>
          <w:p>
            <w:pPr>
              <w:spacing w:after="100"/>
            </w:pPr>
            <w:r>
              <w:rPr/>
              <w:t xml:space="preserve">Завтрак. Сафари в парке с обедом - ланч-бокс.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Переезд в западную часть парка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Сафари в Серенгети и переезд в западную часть парка. Размещение в одном из самых роскошных кемпов этой местности.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Kirawira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Пересечение границы Исабания. Переезд в Масаи Мара. Сафари в парке.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завтрак. Сафари в парке Серенгети. Переезд к границе Исабания (примерно 5 часов). Пересечение границы и смена машины. Обед - ланч-бокс. Сафари в парке Масаи Мара (примерно 3 часа). Прибытие и размещение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Mara Serena Safari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Целый день сафари в парке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Масаи Мара:</w:t>
            </w:r>
          </w:p>
          <w:p>
            <w:pPr>
              <w:spacing w:after="100"/>
            </w:pPr>
            <w:r>
              <w:rPr/>
              <w:t xml:space="preserve">Раннее сафари. Завтрак в лодже. Свободное время для отдыха. Обед. Вечернее сафари. Ужин.</w:t>
            </w:r>
          </w:p>
          <w:p>
            <w:pPr>
              <w:spacing w:after="100"/>
            </w:pPr>
            <w:r>
              <w:rPr/>
              <w:t xml:space="preserve">Или в зависимости от движения животных:</w:t>
            </w:r>
          </w:p>
          <w:p>
            <w:pPr>
              <w:spacing w:after="100"/>
            </w:pPr>
            <w:r>
              <w:rPr/>
              <w:t xml:space="preserve">Завтрак. Сафари в парке с обедом - ланч-бокс. Возвращение в лодж к ужину.</w:t>
            </w:r>
          </w:p>
          <w:p>
            <w:pPr>
              <w:spacing w:after="100"/>
            </w:pPr>
            <w:r>
              <w:rPr/>
              <w:t xml:space="preserve">Масаи Мара является частью экосистемы долины Серенгети. Этот парк по праву может гордиться самой многочисленной в мире популяцией львов. С июня по август здесь пролегает путь великой миграции животных, поистине захватывающее зрелище, которое собирает туристов и любителей природы со всего мира. Так же в течение всего года именно здесь существует наибольшая вероятность встретить "Большую Африканскую Пятерку" в полном составе.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Mara Serena Safari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Возвращение в Найроби.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Сафари в парке Масаи Мара. Переезд или перелет (за доплату) в Найроби. Размещение в городском отеле для непродолжительного отдыха. Трансфер в аэропорт JKIA для вылета (вечером).</w:t>
            </w:r>
          </w:p>
        </w:tc>
      </w:tr>
    </w:tbl>
    <w:p/>
    <w:p>
      <w:pPr>
        <w:pStyle w:val="Heading3"/>
      </w:pPr>
      <w:bookmarkStart w:id="2" w:name="_Toc2"/>
      <w:r>
        <w:t>В стоимость тура включено:</w:t>
      </w:r>
      <w:bookmarkEnd w:id="2"/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Heading3"/>
      </w:pPr>
      <w:bookmarkStart w:id="3" w:name="_Toc3"/>
      <w:r>
        <w:t>Оплачивается дополнительно: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9BD417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2026-07-14T18:20:53+03:00</dcterms:created>
  <dcterms:modified xsi:type="dcterms:W3CDTF">2026-07-14T18:20:53+03:00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